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12" w:rsidRPr="00A0692C" w:rsidRDefault="00970912" w:rsidP="00970912">
      <w:pPr>
        <w:jc w:val="center"/>
        <w:rPr>
          <w:rFonts w:ascii="TH SarabunIT๙" w:hAnsi="TH SarabunIT๙" w:cs="TH SarabunIT๙"/>
          <w:color w:val="538135" w:themeColor="accent6" w:themeShade="BF"/>
          <w:sz w:val="36"/>
          <w:szCs w:val="36"/>
        </w:rPr>
      </w:pPr>
      <w:r w:rsidRPr="00A0692C">
        <w:rPr>
          <w:rFonts w:ascii="TH SarabunIT๙" w:hAnsi="TH SarabunIT๙" w:cs="TH SarabunIT๙"/>
          <w:color w:val="538135" w:themeColor="accent6" w:themeShade="BF"/>
          <w:sz w:val="36"/>
          <w:szCs w:val="36"/>
          <w:cs/>
        </w:rPr>
        <w:t>ข่าวประชาสัมพันธ์จากเทศบาลตำบลหัวปลวก</w:t>
      </w:r>
    </w:p>
    <w:p w:rsidR="009A6DC5" w:rsidRPr="00A0692C" w:rsidRDefault="000150B4" w:rsidP="000150B4">
      <w:pPr>
        <w:jc w:val="thaiDistribute"/>
        <w:rPr>
          <w:rFonts w:ascii="TH SarabunIT๙" w:hAnsi="TH SarabunIT๙" w:cs="TH SarabunIT๙"/>
          <w:color w:val="C45911" w:themeColor="accent2" w:themeShade="BF"/>
          <w:sz w:val="32"/>
          <w:szCs w:val="32"/>
        </w:rPr>
      </w:pPr>
      <w:r>
        <w:rPr>
          <w:cs/>
        </w:rPr>
        <w:tab/>
      </w:r>
      <w:r w:rsidR="00970912" w:rsidRPr="00A0692C">
        <w:rPr>
          <w:rFonts w:ascii="TH SarabunIT๙" w:hAnsi="TH SarabunIT๙" w:cs="TH SarabunIT๙"/>
          <w:color w:val="C45911" w:themeColor="accent2" w:themeShade="BF"/>
          <w:sz w:val="32"/>
          <w:szCs w:val="32"/>
          <w:cs/>
        </w:rPr>
        <w:t xml:space="preserve">ประกาศของกรมการปกครอง เรื่อง  การรับฟังความคิดเห็นเพื่อประกอบการประเมินผลสัมฤทธิ์ของประกาศของคณะปฏิวัติ ฉบับที่ 253 ลงวันที่  16  พฤศจิกายน  2515 ให้เจ้าหน้าที่ผู้ปฏิบัติงาน  องค์กรปกครองส่วนท้องถิ่นในพื้นที่  ผู้มีส่วนเกี่ยวข้อง และประชาชนทราบ  และร่วมแสดงความคิดเห็น  เพื่อใช้ประกอบการประเมินผลสัมฤทธิ์ของประกาศของคณะปฏิวัติ ฉบับที่ 253 ลงวันที่  16 พฤศจิกายน  2515 </w:t>
      </w:r>
    </w:p>
    <w:p w:rsidR="00CE6530" w:rsidRPr="00A0692C" w:rsidRDefault="009A6DC5" w:rsidP="000150B4">
      <w:pPr>
        <w:jc w:val="thaiDistribute"/>
        <w:rPr>
          <w:rFonts w:ascii="TH SarabunIT๙" w:hAnsi="TH SarabunIT๙" w:cs="TH SarabunIT๙"/>
          <w:color w:val="C45911" w:themeColor="accent2" w:themeShade="BF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0692C">
        <w:rPr>
          <w:rFonts w:ascii="TH SarabunIT๙" w:hAnsi="TH SarabunIT๙" w:cs="TH SarabunIT๙" w:hint="cs"/>
          <w:color w:val="C45911" w:themeColor="accent2" w:themeShade="BF"/>
          <w:sz w:val="32"/>
          <w:szCs w:val="32"/>
          <w:cs/>
        </w:rPr>
        <w:t>เทศบาลตำบลหัวปลวก ขอประชาสัมพันธ์</w:t>
      </w:r>
      <w:r w:rsidR="00074FF6" w:rsidRPr="00A0692C">
        <w:rPr>
          <w:rFonts w:ascii="TH SarabunIT๙" w:hAnsi="TH SarabunIT๙" w:cs="TH SarabunIT๙" w:hint="cs"/>
          <w:color w:val="C45911" w:themeColor="accent2" w:themeShade="BF"/>
          <w:sz w:val="32"/>
          <w:szCs w:val="32"/>
          <w:cs/>
        </w:rPr>
        <w:t>การรับฟังความคิดเห็นด้วยวิธีการรับฟังความคิดเห็นผ่านเว็ปไซต์เทศบาลตำบลหัวปลวก โดยผ่านคิวอาร์โค้ด (</w:t>
      </w:r>
      <w:r w:rsidR="00074FF6" w:rsidRPr="00A0692C">
        <w:rPr>
          <w:rFonts w:ascii="TH SarabunIT๙" w:hAnsi="TH SarabunIT๙" w:cs="TH SarabunIT๙"/>
          <w:color w:val="C45911" w:themeColor="accent2" w:themeShade="BF"/>
          <w:sz w:val="32"/>
          <w:szCs w:val="32"/>
        </w:rPr>
        <w:t>QR Code</w:t>
      </w:r>
      <w:r w:rsidR="00074FF6" w:rsidRPr="00A0692C">
        <w:rPr>
          <w:rFonts w:ascii="TH SarabunIT๙" w:hAnsi="TH SarabunIT๙" w:cs="TH SarabunIT๙" w:hint="cs"/>
          <w:color w:val="C45911" w:themeColor="accent2" w:themeShade="BF"/>
          <w:sz w:val="32"/>
          <w:szCs w:val="32"/>
          <w:cs/>
        </w:rPr>
        <w:t xml:space="preserve">) </w:t>
      </w:r>
      <w:r w:rsidR="00B91F3B">
        <w:rPr>
          <w:rFonts w:ascii="TH SarabunIT๙" w:hAnsi="TH SarabunIT๙" w:cs="TH SarabunIT๙" w:hint="cs"/>
          <w:color w:val="C45911" w:themeColor="accent2" w:themeShade="BF"/>
          <w:sz w:val="32"/>
          <w:szCs w:val="32"/>
          <w:cs/>
        </w:rPr>
        <w:t>เพื่อให้ประชาชนร่วมแสดงความคิดเห็น</w:t>
      </w:r>
      <w:bookmarkStart w:id="0" w:name="_GoBack"/>
      <w:bookmarkEnd w:id="0"/>
    </w:p>
    <w:p w:rsidR="00A0692C" w:rsidRPr="000150B4" w:rsidRDefault="00A0692C" w:rsidP="00A0692C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A0692C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2894330" cy="3369234"/>
            <wp:effectExtent l="0" t="0" r="1270" b="3175"/>
            <wp:docPr id="2" name="รูปภาพ 2" descr="C:\Users\Admin\Desktop\คิ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คิว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283" cy="338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92C" w:rsidRPr="000150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12"/>
    <w:rsid w:val="000150B4"/>
    <w:rsid w:val="00074FF6"/>
    <w:rsid w:val="001140B7"/>
    <w:rsid w:val="004507C3"/>
    <w:rsid w:val="00970912"/>
    <w:rsid w:val="009A6DC5"/>
    <w:rsid w:val="00A0692C"/>
    <w:rsid w:val="00B91F3B"/>
    <w:rsid w:val="00ED7026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96103-75E2-43D0-BA85-E829CC8F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92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692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2021-06-01T04:33:00Z</cp:lastPrinted>
  <dcterms:created xsi:type="dcterms:W3CDTF">2021-06-01T03:57:00Z</dcterms:created>
  <dcterms:modified xsi:type="dcterms:W3CDTF">2021-06-01T04:35:00Z</dcterms:modified>
</cp:coreProperties>
</file>